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4EC2B" w14:textId="47430E13" w:rsidR="00B06F72" w:rsidRPr="00677CDF" w:rsidRDefault="00B06F72" w:rsidP="00B06F72">
      <w:pPr>
        <w:rPr>
          <w:rFonts w:ascii="Lidl Font Cond Pro" w:hAnsi="Lidl Font Cond Pro"/>
          <w:b/>
          <w:bCs/>
          <w:sz w:val="28"/>
          <w:szCs w:val="28"/>
          <w:u w:val="single"/>
          <w:lang w:val="en-GB"/>
        </w:rPr>
      </w:pPr>
      <w:r w:rsidRPr="00677CDF">
        <w:rPr>
          <w:rFonts w:ascii="Lidl Font Cond Pro" w:hAnsi="Lidl Font Cond Pro"/>
          <w:b/>
          <w:bCs/>
          <w:sz w:val="28"/>
          <w:szCs w:val="28"/>
          <w:u w:val="single"/>
          <w:lang w:val="en-GB"/>
        </w:rPr>
        <w:t>A</w:t>
      </w:r>
      <w:r w:rsidR="00677CDF" w:rsidRPr="00677CDF">
        <w:rPr>
          <w:rFonts w:ascii="Lidl Font Cond Pro" w:hAnsi="Lidl Font Cond Pro"/>
          <w:b/>
          <w:bCs/>
          <w:sz w:val="28"/>
          <w:szCs w:val="28"/>
          <w:u w:val="single"/>
          <w:lang w:val="en-GB"/>
        </w:rPr>
        <w:t xml:space="preserve">pplication form for the competition </w:t>
      </w:r>
      <w:r w:rsidRPr="00677CDF">
        <w:rPr>
          <w:rFonts w:ascii="Lidl Font Cond Pro" w:hAnsi="Lidl Font Cond Pro"/>
          <w:b/>
          <w:bCs/>
          <w:sz w:val="28"/>
          <w:szCs w:val="28"/>
          <w:u w:val="single"/>
          <w:lang w:val="en-GB"/>
        </w:rPr>
        <w:t>”Lidls Plastikinitiativ”</w:t>
      </w:r>
    </w:p>
    <w:p w14:paraId="76B4F69A" w14:textId="15F37ED8" w:rsidR="00B06F72" w:rsidRPr="00C93039" w:rsidRDefault="00677CDF" w:rsidP="00B06F72">
      <w:pPr>
        <w:rPr>
          <w:rFonts w:ascii="Lidl Font Cond Pro" w:hAnsi="Lidl Font Cond Pro"/>
          <w:b/>
          <w:bCs/>
          <w:lang w:val="en-GB"/>
        </w:rPr>
      </w:pPr>
      <w:r w:rsidRPr="00C93039">
        <w:rPr>
          <w:rFonts w:ascii="Lidl Font Cond Pro" w:hAnsi="Lidl Font Cond Pro"/>
          <w:b/>
          <w:bCs/>
          <w:lang w:val="en-GB"/>
        </w:rPr>
        <w:t xml:space="preserve">Please describe your business plan: </w:t>
      </w:r>
    </w:p>
    <w:p w14:paraId="74A6E513" w14:textId="571D9162" w:rsidR="00677CDF" w:rsidRPr="002B1612" w:rsidRDefault="00677CDF" w:rsidP="002B1612">
      <w:pPr>
        <w:rPr>
          <w:rFonts w:eastAsiaTheme="minorHAnsi"/>
          <w:sz w:val="22"/>
          <w:szCs w:val="22"/>
          <w:lang w:val="en-US"/>
        </w:rPr>
      </w:pPr>
      <w:r w:rsidRPr="00677CDF">
        <w:rPr>
          <w:rFonts w:ascii="Lidl Font Cond Pro" w:hAnsi="Lidl Font Cond Pro"/>
          <w:lang w:val="en-GB"/>
        </w:rPr>
        <w:t>To g</w:t>
      </w:r>
      <w:r>
        <w:rPr>
          <w:rFonts w:ascii="Lidl Font Cond Pro" w:hAnsi="Lidl Font Cond Pro"/>
          <w:lang w:val="en-GB"/>
        </w:rPr>
        <w:t>ive us</w:t>
      </w:r>
      <w:r w:rsidRPr="00677CDF">
        <w:rPr>
          <w:rFonts w:ascii="Lidl Font Cond Pro" w:hAnsi="Lidl Font Cond Pro"/>
          <w:lang w:val="en-GB"/>
        </w:rPr>
        <w:t xml:space="preserve"> a good understanding of your idea, please explain the points below</w:t>
      </w:r>
      <w:r w:rsidR="002B1612">
        <w:rPr>
          <w:rFonts w:ascii="Lidl Font Cond Pro" w:hAnsi="Lidl Font Cond Pro"/>
          <w:lang w:val="en-GB"/>
        </w:rPr>
        <w:t xml:space="preserve"> to the best of your knowledge</w:t>
      </w:r>
      <w:r w:rsidRPr="00677CDF">
        <w:rPr>
          <w:rFonts w:ascii="Lidl Font Cond Pro" w:hAnsi="Lidl Font Cond Pro"/>
          <w:lang w:val="en-GB"/>
        </w:rPr>
        <w:t>. This will ensure that you</w:t>
      </w:r>
      <w:r w:rsidR="007353B0">
        <w:rPr>
          <w:rFonts w:ascii="Lidl Font Cond Pro" w:hAnsi="Lidl Font Cond Pro"/>
          <w:lang w:val="en-GB"/>
        </w:rPr>
        <w:t xml:space="preserve"> get around to all aspects of</w:t>
      </w:r>
      <w:r w:rsidRPr="00677CDF">
        <w:rPr>
          <w:rFonts w:ascii="Lidl Font Cond Pro" w:hAnsi="Lidl Font Cond Pro"/>
          <w:lang w:val="en-GB"/>
        </w:rPr>
        <w:t xml:space="preserve"> your </w:t>
      </w:r>
      <w:r w:rsidR="002B1612">
        <w:rPr>
          <w:rFonts w:ascii="Lidl Font Cond Pro" w:hAnsi="Lidl Font Cond Pro"/>
          <w:lang w:val="en-GB"/>
        </w:rPr>
        <w:t>idea while becoming aware of how far along you are in the process</w:t>
      </w:r>
      <w:r w:rsidRPr="00677CDF">
        <w:rPr>
          <w:rFonts w:ascii="Lidl Font Cond Pro" w:hAnsi="Lidl Font Cond Pro"/>
          <w:lang w:val="en-GB"/>
        </w:rPr>
        <w:t>.</w:t>
      </w:r>
      <w:r w:rsidR="002B1612">
        <w:rPr>
          <w:rFonts w:ascii="Lidl Font Cond Pro" w:hAnsi="Lidl Font Cond Pro"/>
          <w:lang w:val="en-GB"/>
        </w:rPr>
        <w:t xml:space="preserve"> </w:t>
      </w:r>
    </w:p>
    <w:tbl>
      <w:tblPr>
        <w:tblStyle w:val="Tabel-Gitter"/>
        <w:tblW w:w="0" w:type="auto"/>
        <w:tblLayout w:type="fixed"/>
        <w:tblLook w:val="04A0" w:firstRow="1" w:lastRow="0" w:firstColumn="1" w:lastColumn="0" w:noHBand="0" w:noVBand="1"/>
      </w:tblPr>
      <w:tblGrid>
        <w:gridCol w:w="1980"/>
        <w:gridCol w:w="7648"/>
      </w:tblGrid>
      <w:tr w:rsidR="00B06F72" w:rsidRPr="002B1612" w14:paraId="28FC91E8" w14:textId="77777777" w:rsidTr="00FC2026">
        <w:trPr>
          <w:trHeight w:val="1260"/>
        </w:trPr>
        <w:tc>
          <w:tcPr>
            <w:tcW w:w="1980" w:type="dxa"/>
            <w:noWrap/>
            <w:hideMark/>
          </w:tcPr>
          <w:p w14:paraId="0E66EE46" w14:textId="1181BF5D" w:rsidR="00B06F72" w:rsidRPr="00677CDF" w:rsidRDefault="00677CDF" w:rsidP="00FC2026">
            <w:pPr>
              <w:rPr>
                <w:rFonts w:ascii="Lidl Font Cond Pro" w:hAnsi="Lidl Font Cond Pro"/>
                <w:b/>
                <w:bCs/>
                <w:lang w:val="en-GB"/>
              </w:rPr>
            </w:pPr>
            <w:r w:rsidRPr="00677CDF">
              <w:rPr>
                <w:rFonts w:ascii="Lidl Font Cond Pro" w:hAnsi="Lidl Font Cond Pro"/>
                <w:b/>
                <w:bCs/>
                <w:lang w:val="en-GB"/>
              </w:rPr>
              <w:t>Contact information</w:t>
            </w:r>
          </w:p>
        </w:tc>
        <w:tc>
          <w:tcPr>
            <w:tcW w:w="7648" w:type="dxa"/>
            <w:hideMark/>
          </w:tcPr>
          <w:p w14:paraId="1DCFA64F" w14:textId="564514D5" w:rsidR="00B06F72" w:rsidRPr="00677CDF" w:rsidRDefault="00FE3CED" w:rsidP="00FC2026">
            <w:pPr>
              <w:rPr>
                <w:rFonts w:ascii="Lidl Font Cond Pro" w:hAnsi="Lidl Font Cond Pro"/>
                <w:lang w:val="en-GB"/>
              </w:rPr>
            </w:pPr>
            <w:r>
              <w:rPr>
                <w:rFonts w:ascii="Lidl Font Cond Pro" w:hAnsi="Lidl Font Cond Pro"/>
                <w:lang w:val="en-GB"/>
              </w:rPr>
              <w:t xml:space="preserve">Full </w:t>
            </w:r>
            <w:r w:rsidR="00B06F72" w:rsidRPr="00677CDF">
              <w:rPr>
                <w:rFonts w:ascii="Lidl Font Cond Pro" w:hAnsi="Lidl Font Cond Pro"/>
                <w:lang w:val="en-GB"/>
              </w:rPr>
              <w:t>Na</w:t>
            </w:r>
            <w:r w:rsidR="00677CDF" w:rsidRPr="00677CDF">
              <w:rPr>
                <w:rFonts w:ascii="Lidl Font Cond Pro" w:hAnsi="Lidl Font Cond Pro"/>
                <w:lang w:val="en-GB"/>
              </w:rPr>
              <w:t>me</w:t>
            </w:r>
          </w:p>
          <w:p w14:paraId="422BE4FD" w14:textId="6E53998C" w:rsidR="00B06F72" w:rsidRPr="00677CDF" w:rsidRDefault="00677CDF" w:rsidP="00FC2026">
            <w:pPr>
              <w:rPr>
                <w:rFonts w:ascii="Lidl Font Cond Pro" w:hAnsi="Lidl Font Cond Pro"/>
                <w:lang w:val="en-GB"/>
              </w:rPr>
            </w:pPr>
            <w:r w:rsidRPr="00677CDF">
              <w:rPr>
                <w:rFonts w:ascii="Lidl Font Cond Pro" w:hAnsi="Lidl Font Cond Pro"/>
                <w:lang w:val="en-GB"/>
              </w:rPr>
              <w:t>Address</w:t>
            </w:r>
            <w:r w:rsidR="00B06F72" w:rsidRPr="00677CDF">
              <w:rPr>
                <w:rFonts w:ascii="Lidl Font Cond Pro" w:hAnsi="Lidl Font Cond Pro"/>
                <w:lang w:val="en-GB"/>
              </w:rPr>
              <w:br/>
              <w:t>E-mail</w:t>
            </w:r>
            <w:r w:rsidR="00B06F72" w:rsidRPr="00677CDF">
              <w:rPr>
                <w:rFonts w:ascii="Lidl Font Cond Pro" w:hAnsi="Lidl Font Cond Pro"/>
                <w:lang w:val="en-GB"/>
              </w:rPr>
              <w:br/>
            </w:r>
            <w:r w:rsidRPr="00677CDF">
              <w:rPr>
                <w:rFonts w:ascii="Lidl Font Cond Pro" w:hAnsi="Lidl Font Cond Pro"/>
                <w:lang w:val="en-GB"/>
              </w:rPr>
              <w:t>Phone number</w:t>
            </w:r>
          </w:p>
        </w:tc>
      </w:tr>
      <w:tr w:rsidR="00B06F72" w:rsidRPr="002B1612" w14:paraId="0A9BB38A" w14:textId="77777777" w:rsidTr="00FC2026">
        <w:trPr>
          <w:trHeight w:val="1104"/>
        </w:trPr>
        <w:tc>
          <w:tcPr>
            <w:tcW w:w="1980" w:type="dxa"/>
            <w:hideMark/>
          </w:tcPr>
          <w:p w14:paraId="7C763C82" w14:textId="47D3FAFA" w:rsidR="00B06F72" w:rsidRPr="00677CDF" w:rsidRDefault="00B06F72" w:rsidP="00FC2026">
            <w:pPr>
              <w:rPr>
                <w:rFonts w:ascii="Lidl Font Cond Pro" w:hAnsi="Lidl Font Cond Pro"/>
                <w:b/>
                <w:bCs/>
                <w:lang w:val="en-GB"/>
              </w:rPr>
            </w:pPr>
            <w:r w:rsidRPr="00677CDF">
              <w:rPr>
                <w:rFonts w:ascii="Lidl Font Cond Pro" w:hAnsi="Lidl Font Cond Pro"/>
                <w:b/>
                <w:bCs/>
                <w:lang w:val="en-GB"/>
              </w:rPr>
              <w:t>Id</w:t>
            </w:r>
            <w:r w:rsidR="00EB5446">
              <w:rPr>
                <w:rFonts w:ascii="Lidl Font Cond Pro" w:hAnsi="Lidl Font Cond Pro"/>
                <w:b/>
                <w:bCs/>
                <w:lang w:val="en-GB"/>
              </w:rPr>
              <w:t>ea</w:t>
            </w:r>
          </w:p>
          <w:p w14:paraId="5EFC2F27" w14:textId="03B4BBED" w:rsidR="00B06F72" w:rsidRPr="00677CDF" w:rsidRDefault="00B06F72" w:rsidP="00FC2026">
            <w:pPr>
              <w:rPr>
                <w:rFonts w:ascii="Lidl Font Cond Pro" w:hAnsi="Lidl Font Cond Pro"/>
                <w:b/>
                <w:bCs/>
                <w:lang w:val="en-GB"/>
              </w:rPr>
            </w:pPr>
            <w:r w:rsidRPr="00677CDF">
              <w:rPr>
                <w:rFonts w:ascii="Lidl Font Cond Pro" w:hAnsi="Lidl Font Cond Pro"/>
                <w:b/>
                <w:bCs/>
                <w:lang w:val="en-GB"/>
              </w:rPr>
              <w:t>(m</w:t>
            </w:r>
            <w:r w:rsidR="00EB5446">
              <w:rPr>
                <w:rFonts w:ascii="Lidl Font Cond Pro" w:hAnsi="Lidl Font Cond Pro"/>
                <w:b/>
                <w:bCs/>
                <w:lang w:val="en-GB"/>
              </w:rPr>
              <w:t xml:space="preserve">ax </w:t>
            </w:r>
            <w:r w:rsidRPr="00677CDF">
              <w:rPr>
                <w:rFonts w:ascii="Lidl Font Cond Pro" w:hAnsi="Lidl Font Cond Pro"/>
                <w:b/>
                <w:bCs/>
                <w:lang w:val="en-GB"/>
              </w:rPr>
              <w:t xml:space="preserve">200 </w:t>
            </w:r>
            <w:r w:rsidR="00EB5446">
              <w:rPr>
                <w:rFonts w:ascii="Lidl Font Cond Pro" w:hAnsi="Lidl Font Cond Pro"/>
                <w:b/>
                <w:bCs/>
                <w:lang w:val="en-GB"/>
              </w:rPr>
              <w:t>words</w:t>
            </w:r>
            <w:r w:rsidRPr="00677CDF">
              <w:rPr>
                <w:rFonts w:ascii="Lidl Font Cond Pro" w:hAnsi="Lidl Font Cond Pro"/>
                <w:b/>
                <w:bCs/>
                <w:lang w:val="en-GB"/>
              </w:rPr>
              <w:t>)</w:t>
            </w:r>
            <w:r w:rsidRPr="00677CDF">
              <w:rPr>
                <w:rFonts w:ascii="Lidl Font Cond Pro" w:hAnsi="Lidl Font Cond Pro"/>
                <w:b/>
                <w:bCs/>
                <w:lang w:val="en-GB"/>
              </w:rPr>
              <w:br/>
            </w:r>
          </w:p>
        </w:tc>
        <w:tc>
          <w:tcPr>
            <w:tcW w:w="7648" w:type="dxa"/>
            <w:noWrap/>
            <w:hideMark/>
          </w:tcPr>
          <w:p w14:paraId="0BA9C29D" w14:textId="75DD398B" w:rsidR="00B06F72" w:rsidRPr="00677CDF" w:rsidRDefault="00EB5446" w:rsidP="00FC2026">
            <w:pPr>
              <w:rPr>
                <w:rFonts w:ascii="Lidl Font Cond Pro" w:hAnsi="Lidl Font Cond Pro"/>
                <w:b/>
                <w:bCs/>
                <w:lang w:val="en-GB"/>
              </w:rPr>
            </w:pPr>
            <w:r w:rsidRPr="00EB5446">
              <w:rPr>
                <w:rFonts w:ascii="Lidl Font Cond Pro" w:hAnsi="Lidl Font Cond Pro"/>
                <w:lang w:val="en-GB"/>
              </w:rPr>
              <w:t xml:space="preserve">Describe your idea and </w:t>
            </w:r>
            <w:r>
              <w:rPr>
                <w:rFonts w:ascii="Lidl Font Cond Pro" w:hAnsi="Lidl Font Cond Pro"/>
                <w:lang w:val="en-GB"/>
              </w:rPr>
              <w:t xml:space="preserve">explain </w:t>
            </w:r>
            <w:r w:rsidRPr="00EB5446">
              <w:rPr>
                <w:rFonts w:ascii="Lidl Font Cond Pro" w:hAnsi="Lidl Font Cond Pro"/>
                <w:lang w:val="en-GB"/>
              </w:rPr>
              <w:t>where in the waste pyramid it originates (see figure below)</w:t>
            </w:r>
            <w:r w:rsidR="00B06F72" w:rsidRPr="00677CDF">
              <w:rPr>
                <w:rFonts w:ascii="Lidl Font Cond Pro" w:hAnsi="Lidl Font Cond Pro"/>
                <w:lang w:val="en-GB"/>
              </w:rPr>
              <w:br/>
            </w:r>
            <w:r>
              <w:rPr>
                <w:rFonts w:ascii="Lidl Font Cond Pro" w:hAnsi="Lidl Font Cond Pro"/>
                <w:lang w:val="en-GB"/>
              </w:rPr>
              <w:t>What problem can the idea solve?</w:t>
            </w:r>
            <w:r w:rsidR="00B06F72" w:rsidRPr="00677CDF">
              <w:rPr>
                <w:rFonts w:ascii="Lidl Font Cond Pro" w:hAnsi="Lidl Font Cond Pro"/>
                <w:lang w:val="en-GB"/>
              </w:rPr>
              <w:t xml:space="preserve"> </w:t>
            </w:r>
            <w:r w:rsidR="00B06F72" w:rsidRPr="00677CDF">
              <w:rPr>
                <w:rFonts w:ascii="Lidl Font Cond Pro" w:hAnsi="Lidl Font Cond Pro"/>
                <w:lang w:val="en-GB"/>
              </w:rPr>
              <w:br/>
            </w:r>
            <w:r>
              <w:rPr>
                <w:rFonts w:ascii="Lidl Font Cond Pro" w:hAnsi="Lidl Font Cond Pro"/>
                <w:lang w:val="en-GB"/>
              </w:rPr>
              <w:t>Why is the idea</w:t>
            </w:r>
            <w:r w:rsidR="00B06F72" w:rsidRPr="00677CDF">
              <w:rPr>
                <w:rFonts w:ascii="Lidl Font Cond Pro" w:hAnsi="Lidl Font Cond Pro"/>
                <w:lang w:val="en-GB"/>
              </w:rPr>
              <w:t xml:space="preserve"> innovativ</w:t>
            </w:r>
            <w:r>
              <w:rPr>
                <w:rFonts w:ascii="Lidl Font Cond Pro" w:hAnsi="Lidl Font Cond Pro"/>
                <w:lang w:val="en-GB"/>
              </w:rPr>
              <w:t>e</w:t>
            </w:r>
            <w:r w:rsidR="00B06F72" w:rsidRPr="00677CDF">
              <w:rPr>
                <w:rFonts w:ascii="Lidl Font Cond Pro" w:hAnsi="Lidl Font Cond Pro"/>
                <w:lang w:val="en-GB"/>
              </w:rPr>
              <w:t xml:space="preserve">? </w:t>
            </w:r>
            <w:r>
              <w:rPr>
                <w:rFonts w:ascii="Lidl Font Cond Pro" w:hAnsi="Lidl Font Cond Pro"/>
                <w:lang w:val="en-GB"/>
              </w:rPr>
              <w:t>How does it differ from other ideas?</w:t>
            </w:r>
          </w:p>
        </w:tc>
      </w:tr>
      <w:tr w:rsidR="00B06F72" w:rsidRPr="00677CDF" w14:paraId="32C872DA" w14:textId="77777777" w:rsidTr="00FC2026">
        <w:trPr>
          <w:trHeight w:val="1104"/>
        </w:trPr>
        <w:tc>
          <w:tcPr>
            <w:tcW w:w="1980" w:type="dxa"/>
            <w:hideMark/>
          </w:tcPr>
          <w:p w14:paraId="124378F2" w14:textId="74D3A995" w:rsidR="00B06F72" w:rsidRPr="00677CDF" w:rsidRDefault="00EB5446" w:rsidP="00FC2026">
            <w:pPr>
              <w:rPr>
                <w:rFonts w:ascii="Lidl Font Cond Pro" w:hAnsi="Lidl Font Cond Pro"/>
                <w:b/>
                <w:bCs/>
                <w:lang w:val="en-GB"/>
              </w:rPr>
            </w:pPr>
            <w:r>
              <w:rPr>
                <w:rFonts w:ascii="Lidl Font Cond Pro" w:hAnsi="Lidl Font Cond Pro"/>
                <w:b/>
                <w:bCs/>
                <w:lang w:val="en-GB"/>
              </w:rPr>
              <w:t>Environmental impact</w:t>
            </w:r>
            <w:r w:rsidR="00B06F72" w:rsidRPr="00677CDF">
              <w:rPr>
                <w:rStyle w:val="Fodnotehenvisning"/>
                <w:rFonts w:ascii="Lidl Font Cond Pro" w:hAnsi="Lidl Font Cond Pro"/>
                <w:b/>
                <w:bCs/>
                <w:lang w:val="en-GB"/>
              </w:rPr>
              <w:footnoteReference w:id="1"/>
            </w:r>
            <w:r w:rsidR="00B06F72" w:rsidRPr="00677CDF">
              <w:rPr>
                <w:rFonts w:ascii="Lidl Font Cond Pro" w:hAnsi="Lidl Font Cond Pro"/>
                <w:b/>
                <w:bCs/>
                <w:lang w:val="en-GB"/>
              </w:rPr>
              <w:t xml:space="preserve"> </w:t>
            </w:r>
          </w:p>
          <w:p w14:paraId="41839E27" w14:textId="498CCCF0" w:rsidR="00B06F72" w:rsidRPr="00677CDF" w:rsidRDefault="00B06F72" w:rsidP="00FC2026">
            <w:pPr>
              <w:rPr>
                <w:rFonts w:ascii="Lidl Font Cond Pro" w:hAnsi="Lidl Font Cond Pro"/>
                <w:b/>
                <w:bCs/>
                <w:lang w:val="en-GB"/>
              </w:rPr>
            </w:pPr>
            <w:r w:rsidRPr="00677CDF">
              <w:rPr>
                <w:rFonts w:ascii="Lidl Font Cond Pro" w:hAnsi="Lidl Font Cond Pro"/>
                <w:b/>
                <w:bCs/>
                <w:lang w:val="en-GB"/>
              </w:rPr>
              <w:t xml:space="preserve">(max 150 </w:t>
            </w:r>
            <w:r w:rsidR="00EB5446">
              <w:rPr>
                <w:rFonts w:ascii="Lidl Font Cond Pro" w:hAnsi="Lidl Font Cond Pro"/>
                <w:b/>
                <w:bCs/>
                <w:lang w:val="en-GB"/>
              </w:rPr>
              <w:t>w</w:t>
            </w:r>
            <w:r w:rsidRPr="00677CDF">
              <w:rPr>
                <w:rFonts w:ascii="Lidl Font Cond Pro" w:hAnsi="Lidl Font Cond Pro"/>
                <w:b/>
                <w:bCs/>
                <w:lang w:val="en-GB"/>
              </w:rPr>
              <w:t>ord</w:t>
            </w:r>
            <w:r w:rsidR="00EB5446">
              <w:rPr>
                <w:rFonts w:ascii="Lidl Font Cond Pro" w:hAnsi="Lidl Font Cond Pro"/>
                <w:b/>
                <w:bCs/>
                <w:lang w:val="en-GB"/>
              </w:rPr>
              <w:t>s</w:t>
            </w:r>
            <w:r w:rsidRPr="00677CDF">
              <w:rPr>
                <w:rFonts w:ascii="Lidl Font Cond Pro" w:hAnsi="Lidl Font Cond Pro"/>
                <w:b/>
                <w:bCs/>
                <w:lang w:val="en-GB"/>
              </w:rPr>
              <w:t>)</w:t>
            </w:r>
            <w:r w:rsidRPr="00677CDF">
              <w:rPr>
                <w:rFonts w:ascii="Lidl Font Cond Pro" w:hAnsi="Lidl Font Cond Pro"/>
                <w:b/>
                <w:bCs/>
                <w:lang w:val="en-GB"/>
              </w:rPr>
              <w:br/>
            </w:r>
          </w:p>
        </w:tc>
        <w:tc>
          <w:tcPr>
            <w:tcW w:w="7648" w:type="dxa"/>
            <w:noWrap/>
            <w:hideMark/>
          </w:tcPr>
          <w:p w14:paraId="7E95EA10" w14:textId="77777777" w:rsidR="002112D2" w:rsidRDefault="00EB5446" w:rsidP="00FC2026">
            <w:pPr>
              <w:rPr>
                <w:rFonts w:ascii="Lidl Font Cond Pro" w:hAnsi="Lidl Font Cond Pro"/>
                <w:lang w:val="en-GB"/>
              </w:rPr>
            </w:pPr>
            <w:r w:rsidRPr="00EB5446">
              <w:rPr>
                <w:rFonts w:ascii="Lidl Font Cond Pro" w:hAnsi="Lidl Font Cond Pro"/>
                <w:lang w:val="en-GB"/>
              </w:rPr>
              <w:t xml:space="preserve">What environmental </w:t>
            </w:r>
            <w:r>
              <w:rPr>
                <w:rFonts w:ascii="Lidl Font Cond Pro" w:hAnsi="Lidl Font Cond Pro"/>
                <w:lang w:val="en-GB"/>
              </w:rPr>
              <w:t>impact</w:t>
            </w:r>
            <w:r w:rsidRPr="00EB5446">
              <w:rPr>
                <w:rFonts w:ascii="Lidl Font Cond Pro" w:hAnsi="Lidl Font Cond Pro"/>
                <w:lang w:val="en-GB"/>
              </w:rPr>
              <w:t xml:space="preserve"> does the idea have in a life cycle </w:t>
            </w:r>
            <w:r>
              <w:rPr>
                <w:rFonts w:ascii="Lidl Font Cond Pro" w:hAnsi="Lidl Font Cond Pro"/>
                <w:lang w:val="en-GB"/>
              </w:rPr>
              <w:t>perspective</w:t>
            </w:r>
            <w:r w:rsidRPr="00EB5446">
              <w:rPr>
                <w:rFonts w:ascii="Lidl Font Cond Pro" w:hAnsi="Lidl Font Cond Pro"/>
                <w:lang w:val="en-GB"/>
              </w:rPr>
              <w:t>?</w:t>
            </w:r>
            <w:r>
              <w:rPr>
                <w:rFonts w:ascii="Lidl Font Cond Pro" w:hAnsi="Lidl Font Cond Pro"/>
                <w:lang w:val="en-GB"/>
              </w:rPr>
              <w:t xml:space="preserve"> </w:t>
            </w:r>
          </w:p>
          <w:p w14:paraId="71570785" w14:textId="17F72011" w:rsidR="00B06F72" w:rsidRPr="00677CDF" w:rsidRDefault="00EB5446" w:rsidP="00FC2026">
            <w:pPr>
              <w:rPr>
                <w:rFonts w:ascii="Lidl Font Cond Pro" w:hAnsi="Lidl Font Cond Pro"/>
                <w:b/>
                <w:bCs/>
                <w:lang w:val="en-GB"/>
              </w:rPr>
            </w:pPr>
            <w:r>
              <w:rPr>
                <w:rFonts w:ascii="Lidl Font Cond Pro" w:hAnsi="Lidl Font Cond Pro"/>
                <w:lang w:val="en-GB"/>
              </w:rPr>
              <w:t>W</w:t>
            </w:r>
            <w:r w:rsidRPr="00EB5446">
              <w:rPr>
                <w:rFonts w:ascii="Lidl Font Cond Pro" w:hAnsi="Lidl Font Cond Pro"/>
                <w:lang w:val="en-GB"/>
              </w:rPr>
              <w:t>hat positive impact does the idea have throughout its life cycle?</w:t>
            </w:r>
            <w:r w:rsidR="00B06F72" w:rsidRPr="00677CDF">
              <w:rPr>
                <w:rFonts w:ascii="Lidl Font Cond Pro" w:hAnsi="Lidl Font Cond Pro"/>
                <w:lang w:val="en-GB"/>
              </w:rPr>
              <w:br/>
            </w:r>
            <w:r w:rsidRPr="00EB5446">
              <w:rPr>
                <w:rFonts w:ascii="Lidl Font Cond Pro" w:hAnsi="Lidl Font Cond Pro"/>
                <w:lang w:val="en-GB"/>
              </w:rPr>
              <w:t xml:space="preserve">What do you assess the environmental </w:t>
            </w:r>
            <w:r>
              <w:rPr>
                <w:rFonts w:ascii="Lidl Font Cond Pro" w:hAnsi="Lidl Font Cond Pro"/>
                <w:lang w:val="en-GB"/>
              </w:rPr>
              <w:t>impact</w:t>
            </w:r>
            <w:r w:rsidRPr="00EB5446">
              <w:rPr>
                <w:rFonts w:ascii="Lidl Font Cond Pro" w:hAnsi="Lidl Font Cond Pro"/>
                <w:lang w:val="en-GB"/>
              </w:rPr>
              <w:t xml:space="preserve"> will be after resp. 1 and 5 years?</w:t>
            </w:r>
          </w:p>
        </w:tc>
      </w:tr>
      <w:tr w:rsidR="00B06F72" w:rsidRPr="002B1612" w14:paraId="0EAB74F0" w14:textId="77777777" w:rsidTr="00FC2026">
        <w:trPr>
          <w:trHeight w:val="552"/>
        </w:trPr>
        <w:tc>
          <w:tcPr>
            <w:tcW w:w="1980" w:type="dxa"/>
          </w:tcPr>
          <w:p w14:paraId="4EEAE0A6" w14:textId="2AA940B4" w:rsidR="00B06F72" w:rsidRPr="00677CDF" w:rsidRDefault="00B06F72" w:rsidP="00FC2026">
            <w:pPr>
              <w:rPr>
                <w:rFonts w:ascii="Lidl Font Cond Pro" w:hAnsi="Lidl Font Cond Pro"/>
                <w:b/>
                <w:bCs/>
                <w:lang w:val="en-GB"/>
              </w:rPr>
            </w:pPr>
            <w:r w:rsidRPr="00677CDF">
              <w:rPr>
                <w:rFonts w:ascii="Lidl Font Cond Pro" w:hAnsi="Lidl Font Cond Pro"/>
                <w:b/>
                <w:bCs/>
                <w:lang w:val="en-GB"/>
              </w:rPr>
              <w:t>Ris</w:t>
            </w:r>
            <w:r w:rsidR="00EB5446">
              <w:rPr>
                <w:rFonts w:ascii="Lidl Font Cond Pro" w:hAnsi="Lidl Font Cond Pro"/>
                <w:b/>
                <w:bCs/>
                <w:lang w:val="en-GB"/>
              </w:rPr>
              <w:t>ks</w:t>
            </w:r>
            <w:r w:rsidRPr="00677CDF">
              <w:rPr>
                <w:rFonts w:ascii="Lidl Font Cond Pro" w:hAnsi="Lidl Font Cond Pro"/>
                <w:b/>
                <w:bCs/>
                <w:lang w:val="en-GB"/>
              </w:rPr>
              <w:br/>
            </w:r>
          </w:p>
        </w:tc>
        <w:tc>
          <w:tcPr>
            <w:tcW w:w="7648" w:type="dxa"/>
            <w:noWrap/>
          </w:tcPr>
          <w:p w14:paraId="23B916C6" w14:textId="59DA66EF" w:rsidR="00B06F72" w:rsidRPr="00677CDF" w:rsidRDefault="00EB5446" w:rsidP="00FC2026">
            <w:pPr>
              <w:rPr>
                <w:rFonts w:ascii="Lidl Font Cond Pro" w:hAnsi="Lidl Font Cond Pro"/>
                <w:lang w:val="en-GB"/>
              </w:rPr>
            </w:pPr>
            <w:r w:rsidRPr="00EB5446">
              <w:rPr>
                <w:rFonts w:ascii="Lidl Font Cond Pro" w:hAnsi="Lidl Font Cond Pro"/>
                <w:lang w:val="en-GB"/>
              </w:rPr>
              <w:t xml:space="preserve">Is there an unintended negative environmental </w:t>
            </w:r>
            <w:r>
              <w:rPr>
                <w:rFonts w:ascii="Lidl Font Cond Pro" w:hAnsi="Lidl Font Cond Pro"/>
                <w:lang w:val="en-GB"/>
              </w:rPr>
              <w:t>impact</w:t>
            </w:r>
            <w:r w:rsidRPr="00EB5446">
              <w:rPr>
                <w:rFonts w:ascii="Lidl Font Cond Pro" w:hAnsi="Lidl Font Cond Pro"/>
                <w:lang w:val="en-GB"/>
              </w:rPr>
              <w:t>?</w:t>
            </w:r>
            <w:r>
              <w:rPr>
                <w:rFonts w:ascii="Lidl Font Cond Pro" w:hAnsi="Lidl Font Cond Pro"/>
                <w:lang w:val="en-GB"/>
              </w:rPr>
              <w:t xml:space="preserve"> </w:t>
            </w:r>
            <w:r w:rsidR="00261436">
              <w:rPr>
                <w:rFonts w:ascii="Lidl Font Cond Pro" w:hAnsi="Lidl Font Cond Pro"/>
                <w:lang w:val="en-GB"/>
              </w:rPr>
              <w:t>A</w:t>
            </w:r>
            <w:r w:rsidR="00261436" w:rsidRPr="00261436">
              <w:rPr>
                <w:rFonts w:ascii="Lidl Font Cond Pro" w:hAnsi="Lidl Font Cond Pro"/>
                <w:lang w:val="en-GB"/>
              </w:rPr>
              <w:t>re there risks that your idea may solve a problem but at the same time cause new challenges for the environment?</w:t>
            </w:r>
          </w:p>
        </w:tc>
      </w:tr>
      <w:tr w:rsidR="00B06F72" w:rsidRPr="002B1612" w14:paraId="68D1AE4C" w14:textId="77777777" w:rsidTr="00FC2026">
        <w:trPr>
          <w:trHeight w:val="552"/>
        </w:trPr>
        <w:tc>
          <w:tcPr>
            <w:tcW w:w="1980" w:type="dxa"/>
            <w:hideMark/>
          </w:tcPr>
          <w:p w14:paraId="62B1C7D8" w14:textId="77777777" w:rsidR="00B06F72" w:rsidRPr="00677CDF" w:rsidRDefault="00B06F72" w:rsidP="00FC2026">
            <w:pPr>
              <w:rPr>
                <w:rFonts w:ascii="Lidl Font Cond Pro" w:hAnsi="Lidl Font Cond Pro"/>
                <w:b/>
                <w:bCs/>
                <w:lang w:val="en-GB"/>
              </w:rPr>
            </w:pPr>
            <w:r w:rsidRPr="00677CDF">
              <w:rPr>
                <w:rFonts w:ascii="Lidl Font Cond Pro" w:hAnsi="Lidl Font Cond Pro"/>
                <w:b/>
                <w:bCs/>
                <w:lang w:val="en-GB"/>
              </w:rPr>
              <w:t>Budget</w:t>
            </w:r>
            <w:r w:rsidRPr="00677CDF">
              <w:rPr>
                <w:rFonts w:ascii="Lidl Font Cond Pro" w:hAnsi="Lidl Font Cond Pro"/>
                <w:b/>
                <w:bCs/>
                <w:lang w:val="en-GB"/>
              </w:rPr>
              <w:br/>
            </w:r>
          </w:p>
        </w:tc>
        <w:tc>
          <w:tcPr>
            <w:tcW w:w="7648" w:type="dxa"/>
            <w:noWrap/>
            <w:hideMark/>
          </w:tcPr>
          <w:p w14:paraId="594C8D32" w14:textId="117DD1BE" w:rsidR="00B06F72" w:rsidRPr="00677CDF" w:rsidRDefault="00B34A84" w:rsidP="00FC2026">
            <w:pPr>
              <w:rPr>
                <w:rFonts w:ascii="Lidl Font Cond Pro" w:hAnsi="Lidl Font Cond Pro"/>
                <w:b/>
                <w:bCs/>
                <w:lang w:val="en-GB"/>
              </w:rPr>
            </w:pPr>
            <w:r w:rsidRPr="00B34A84">
              <w:rPr>
                <w:rFonts w:ascii="Lidl Font Cond Pro" w:hAnsi="Lidl Font Cond Pro"/>
                <w:lang w:val="en-GB"/>
              </w:rPr>
              <w:t>What is the estimated budget to be able to carry out the idea?</w:t>
            </w:r>
          </w:p>
        </w:tc>
      </w:tr>
      <w:tr w:rsidR="00B06F72" w:rsidRPr="002B1612" w14:paraId="34EF57E7" w14:textId="77777777" w:rsidTr="00FC2026">
        <w:trPr>
          <w:trHeight w:val="828"/>
        </w:trPr>
        <w:tc>
          <w:tcPr>
            <w:tcW w:w="1980" w:type="dxa"/>
            <w:hideMark/>
          </w:tcPr>
          <w:p w14:paraId="4F189278" w14:textId="1AB24022" w:rsidR="00B06F72" w:rsidRPr="00677CDF" w:rsidRDefault="00EB5446" w:rsidP="00FC2026">
            <w:pPr>
              <w:rPr>
                <w:rFonts w:ascii="Lidl Font Cond Pro" w:hAnsi="Lidl Font Cond Pro"/>
                <w:b/>
                <w:bCs/>
                <w:lang w:val="en-GB"/>
              </w:rPr>
            </w:pPr>
            <w:r w:rsidRPr="00677CDF">
              <w:rPr>
                <w:rFonts w:ascii="Lidl Font Cond Pro" w:hAnsi="Lidl Font Cond Pro"/>
                <w:b/>
                <w:bCs/>
                <w:lang w:val="en-GB"/>
              </w:rPr>
              <w:t>Ti</w:t>
            </w:r>
            <w:r>
              <w:rPr>
                <w:rFonts w:ascii="Lidl Font Cond Pro" w:hAnsi="Lidl Font Cond Pro"/>
                <w:b/>
                <w:bCs/>
                <w:lang w:val="en-GB"/>
              </w:rPr>
              <w:t>me plan</w:t>
            </w:r>
            <w:r w:rsidR="00B06F72" w:rsidRPr="00677CDF">
              <w:rPr>
                <w:rFonts w:ascii="Lidl Font Cond Pro" w:hAnsi="Lidl Font Cond Pro"/>
                <w:b/>
                <w:bCs/>
                <w:lang w:val="en-GB"/>
              </w:rPr>
              <w:br/>
            </w:r>
          </w:p>
        </w:tc>
        <w:tc>
          <w:tcPr>
            <w:tcW w:w="7648" w:type="dxa"/>
            <w:noWrap/>
            <w:hideMark/>
          </w:tcPr>
          <w:p w14:paraId="7CB7DEE8" w14:textId="07E5D12E" w:rsidR="00B06F72" w:rsidRPr="00677CDF" w:rsidRDefault="00B34A84" w:rsidP="00FC2026">
            <w:pPr>
              <w:rPr>
                <w:rFonts w:ascii="Lidl Font Cond Pro" w:hAnsi="Lidl Font Cond Pro"/>
                <w:b/>
                <w:bCs/>
                <w:lang w:val="en-GB"/>
              </w:rPr>
            </w:pPr>
            <w:r w:rsidRPr="00B34A84">
              <w:rPr>
                <w:rFonts w:ascii="Lidl Font Cond Pro" w:hAnsi="Lidl Font Cond Pro"/>
                <w:lang w:val="en-GB"/>
              </w:rPr>
              <w:t>How far are you in the process of developing your idea?</w:t>
            </w:r>
            <w:r w:rsidR="00B06F72" w:rsidRPr="00677CDF">
              <w:rPr>
                <w:rFonts w:ascii="Lidl Font Cond Pro" w:hAnsi="Lidl Font Cond Pro"/>
                <w:lang w:val="en-GB"/>
              </w:rPr>
              <w:br/>
            </w:r>
            <w:r w:rsidRPr="00B34A84">
              <w:rPr>
                <w:rFonts w:ascii="Lidl Font Cond Pro" w:hAnsi="Lidl Font Cond Pro"/>
                <w:lang w:val="en-GB"/>
              </w:rPr>
              <w:t xml:space="preserve">What is the estimated </w:t>
            </w:r>
            <w:r w:rsidRPr="007353B0">
              <w:rPr>
                <w:rFonts w:ascii="Lidl Font Cond Pro" w:hAnsi="Lidl Font Cond Pro"/>
                <w:lang w:val="en-GB"/>
              </w:rPr>
              <w:t>time spent</w:t>
            </w:r>
            <w:r w:rsidR="007353B0" w:rsidRPr="007353B0">
              <w:rPr>
                <w:rFonts w:ascii="Lidl Font Cond Pro" w:hAnsi="Lidl Font Cond Pro"/>
                <w:lang w:val="en-GB"/>
              </w:rPr>
              <w:t xml:space="preserve"> on</w:t>
            </w:r>
            <w:r w:rsidRPr="007353B0">
              <w:rPr>
                <w:rFonts w:ascii="Lidl Font Cond Pro" w:hAnsi="Lidl Font Cond Pro"/>
                <w:lang w:val="en-GB"/>
              </w:rPr>
              <w:t xml:space="preserve"> implementing </w:t>
            </w:r>
            <w:r w:rsidRPr="00B34A84">
              <w:rPr>
                <w:rFonts w:ascii="Lidl Font Cond Pro" w:hAnsi="Lidl Font Cond Pro"/>
                <w:lang w:val="en-GB"/>
              </w:rPr>
              <w:t>the idea?</w:t>
            </w:r>
          </w:p>
        </w:tc>
      </w:tr>
      <w:tr w:rsidR="00B06F72" w:rsidRPr="002B1612" w14:paraId="3A97E7A1" w14:textId="77777777" w:rsidTr="00FC2026">
        <w:trPr>
          <w:trHeight w:val="828"/>
        </w:trPr>
        <w:tc>
          <w:tcPr>
            <w:tcW w:w="1980" w:type="dxa"/>
            <w:hideMark/>
          </w:tcPr>
          <w:p w14:paraId="5D0C08DD" w14:textId="369B5CF4" w:rsidR="00B06F72" w:rsidRPr="00677CDF" w:rsidRDefault="00B06F72" w:rsidP="00FC2026">
            <w:pPr>
              <w:rPr>
                <w:rFonts w:ascii="Lidl Font Cond Pro" w:hAnsi="Lidl Font Cond Pro"/>
                <w:b/>
                <w:bCs/>
                <w:lang w:val="en-GB"/>
              </w:rPr>
            </w:pPr>
            <w:r w:rsidRPr="00677CDF">
              <w:rPr>
                <w:rFonts w:ascii="Lidl Font Cond Pro" w:hAnsi="Lidl Font Cond Pro"/>
                <w:b/>
                <w:bCs/>
                <w:lang w:val="en-GB"/>
              </w:rPr>
              <w:t>Marke</w:t>
            </w:r>
            <w:r w:rsidR="00EB5446">
              <w:rPr>
                <w:rFonts w:ascii="Lidl Font Cond Pro" w:hAnsi="Lidl Font Cond Pro"/>
                <w:b/>
                <w:bCs/>
                <w:lang w:val="en-GB"/>
              </w:rPr>
              <w:t>ting</w:t>
            </w:r>
            <w:r w:rsidRPr="00677CDF">
              <w:rPr>
                <w:rFonts w:ascii="Lidl Font Cond Pro" w:hAnsi="Lidl Font Cond Pro"/>
                <w:b/>
                <w:bCs/>
                <w:lang w:val="en-GB"/>
              </w:rPr>
              <w:t>/sal</w:t>
            </w:r>
            <w:r w:rsidR="00EB5446">
              <w:rPr>
                <w:rFonts w:ascii="Lidl Font Cond Pro" w:hAnsi="Lidl Font Cond Pro"/>
                <w:b/>
                <w:bCs/>
                <w:lang w:val="en-GB"/>
              </w:rPr>
              <w:t>es</w:t>
            </w:r>
            <w:r w:rsidRPr="00677CDF">
              <w:rPr>
                <w:rFonts w:ascii="Lidl Font Cond Pro" w:hAnsi="Lidl Font Cond Pro"/>
                <w:b/>
                <w:bCs/>
                <w:lang w:val="en-GB"/>
              </w:rPr>
              <w:br/>
            </w:r>
          </w:p>
        </w:tc>
        <w:tc>
          <w:tcPr>
            <w:tcW w:w="7648" w:type="dxa"/>
            <w:noWrap/>
            <w:hideMark/>
          </w:tcPr>
          <w:p w14:paraId="31BCFF38" w14:textId="72F7E8CB" w:rsidR="00B06F72" w:rsidRPr="00677CDF" w:rsidRDefault="00B34A84" w:rsidP="00FC2026">
            <w:pPr>
              <w:rPr>
                <w:rFonts w:ascii="Lidl Font Cond Pro" w:hAnsi="Lidl Font Cond Pro"/>
                <w:b/>
                <w:bCs/>
                <w:lang w:val="en-GB"/>
              </w:rPr>
            </w:pPr>
            <w:r>
              <w:rPr>
                <w:rFonts w:ascii="Lidl Font Cond Pro" w:hAnsi="Lidl Font Cond Pro"/>
                <w:lang w:val="en-GB"/>
              </w:rPr>
              <w:t>How should your idea be sold/marketed?</w:t>
            </w:r>
            <w:r w:rsidR="00B06F72" w:rsidRPr="00677CDF">
              <w:rPr>
                <w:rFonts w:ascii="Lidl Font Cond Pro" w:hAnsi="Lidl Font Cond Pro"/>
                <w:lang w:val="en-GB"/>
              </w:rPr>
              <w:br/>
            </w:r>
            <w:r>
              <w:rPr>
                <w:rFonts w:ascii="Lidl Font Cond Pro" w:hAnsi="Lidl Font Cond Pro"/>
                <w:lang w:val="en-GB"/>
              </w:rPr>
              <w:t>Who is your target group?</w:t>
            </w:r>
          </w:p>
        </w:tc>
      </w:tr>
      <w:tr w:rsidR="00B06F72" w:rsidRPr="00677CDF" w14:paraId="715848BF" w14:textId="77777777" w:rsidTr="00FC2026">
        <w:trPr>
          <w:trHeight w:val="828"/>
        </w:trPr>
        <w:tc>
          <w:tcPr>
            <w:tcW w:w="1980" w:type="dxa"/>
          </w:tcPr>
          <w:p w14:paraId="709DCE9F" w14:textId="3BB37224" w:rsidR="00B06F72" w:rsidRPr="00677CDF" w:rsidRDefault="00EB5446" w:rsidP="00FC2026">
            <w:pPr>
              <w:rPr>
                <w:rFonts w:ascii="Lidl Font Cond Pro" w:hAnsi="Lidl Font Cond Pro"/>
                <w:b/>
                <w:bCs/>
                <w:lang w:val="en-GB"/>
              </w:rPr>
            </w:pPr>
            <w:r>
              <w:rPr>
                <w:rFonts w:ascii="Lidl Font Cond Pro" w:hAnsi="Lidl Font Cond Pro"/>
                <w:b/>
                <w:bCs/>
                <w:lang w:val="en-GB"/>
              </w:rPr>
              <w:t>Visualization</w:t>
            </w:r>
            <w:r w:rsidR="00B06F72" w:rsidRPr="00677CDF">
              <w:rPr>
                <w:rFonts w:ascii="Lidl Font Cond Pro" w:hAnsi="Lidl Font Cond Pro"/>
                <w:b/>
                <w:bCs/>
                <w:lang w:val="en-GB"/>
              </w:rPr>
              <w:t xml:space="preserve"> </w:t>
            </w:r>
          </w:p>
        </w:tc>
        <w:tc>
          <w:tcPr>
            <w:tcW w:w="7648" w:type="dxa"/>
            <w:noWrap/>
          </w:tcPr>
          <w:p w14:paraId="4350FB06" w14:textId="77777777" w:rsidR="00B34A84" w:rsidRDefault="00B34A84" w:rsidP="00FC2026">
            <w:pPr>
              <w:rPr>
                <w:rFonts w:ascii="Lidl Font Cond Pro" w:hAnsi="Lidl Font Cond Pro"/>
                <w:lang w:val="en-GB"/>
              </w:rPr>
            </w:pPr>
            <w:r>
              <w:rPr>
                <w:rFonts w:ascii="Lidl Font Cond Pro" w:hAnsi="Lidl Font Cond Pro"/>
                <w:lang w:val="en-GB"/>
              </w:rPr>
              <w:t>I</w:t>
            </w:r>
            <w:r w:rsidRPr="00B34A84">
              <w:rPr>
                <w:rFonts w:ascii="Lidl Font Cond Pro" w:hAnsi="Lidl Font Cond Pro"/>
                <w:lang w:val="en-GB"/>
              </w:rPr>
              <w:t>f you have a picture of a prototype or some other form of visualization of your idea, you can upload it here.</w:t>
            </w:r>
          </w:p>
          <w:p w14:paraId="0C714B09" w14:textId="6C8B9E9E" w:rsidR="00B06F72" w:rsidRPr="00677CDF" w:rsidRDefault="002B1612" w:rsidP="00FC2026">
            <w:pPr>
              <w:rPr>
                <w:rFonts w:ascii="Lidl Font Cond Pro" w:hAnsi="Lidl Font Cond Pro"/>
                <w:lang w:val="en-GB"/>
              </w:rPr>
            </w:pPr>
            <w:sdt>
              <w:sdtPr>
                <w:rPr>
                  <w:sz w:val="20"/>
                  <w:szCs w:val="20"/>
                  <w:lang w:val="en-GB"/>
                </w:rPr>
                <w:id w:val="-960954151"/>
                <w:showingPlcHdr/>
                <w:picture/>
              </w:sdtPr>
              <w:sdtEndPr/>
              <w:sdtContent>
                <w:r w:rsidR="00B06F72" w:rsidRPr="00677CDF">
                  <w:rPr>
                    <w:noProof/>
                    <w:sz w:val="20"/>
                    <w:szCs w:val="20"/>
                    <w:lang w:val="en-GB"/>
                  </w:rPr>
                  <w:drawing>
                    <wp:inline distT="0" distB="0" distL="0" distR="0" wp14:anchorId="5B3C4675" wp14:editId="3267D5F7">
                      <wp:extent cx="1270000" cy="1270000"/>
                      <wp:effectExtent l="0" t="0" r="6350" b="63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sdtContent>
            </w:sdt>
          </w:p>
        </w:tc>
      </w:tr>
    </w:tbl>
    <w:p w14:paraId="62EBB53B" w14:textId="77777777" w:rsidR="00B06F72" w:rsidRPr="00677CDF" w:rsidRDefault="00B06F72" w:rsidP="00B06F72">
      <w:pPr>
        <w:spacing w:after="0"/>
        <w:rPr>
          <w:rFonts w:ascii="Lidl Font Cond Pro" w:hAnsi="Lidl Font Cond Pro"/>
          <w:lang w:val="en-GB"/>
        </w:rPr>
      </w:pPr>
    </w:p>
    <w:p w14:paraId="37254783" w14:textId="4EC93C02" w:rsidR="00B34A84" w:rsidRDefault="00B34A84" w:rsidP="00B06F72">
      <w:pPr>
        <w:spacing w:after="0"/>
        <w:rPr>
          <w:rFonts w:ascii="Lidl Font Cond Pro" w:hAnsi="Lidl Font Cond Pro"/>
          <w:lang w:val="en-GB"/>
        </w:rPr>
      </w:pPr>
      <w:r w:rsidRPr="00EC08CC">
        <w:rPr>
          <w:rFonts w:ascii="Lidl Font Cond Pro" w:hAnsi="Lidl Font Cond Pro"/>
          <w:lang w:val="en-GB"/>
        </w:rPr>
        <w:t xml:space="preserve">Send your application to </w:t>
      </w:r>
      <w:hyperlink r:id="rId7" w:history="1">
        <w:r w:rsidR="00470521" w:rsidRPr="00F73EF2">
          <w:rPr>
            <w:rStyle w:val="Hyperlink"/>
            <w:rFonts w:ascii="Lidl Font Cond Pro" w:hAnsi="Lidl Font Cond Pro"/>
            <w:lang w:val="en-GB"/>
          </w:rPr>
          <w:t>Plastik@Lidl.dk</w:t>
        </w:r>
      </w:hyperlink>
      <w:r w:rsidR="00470521">
        <w:rPr>
          <w:rFonts w:ascii="Lidl Font Cond Pro" w:hAnsi="Lidl Font Cond Pro"/>
          <w:lang w:val="en-GB"/>
        </w:rPr>
        <w:t xml:space="preserve">. </w:t>
      </w:r>
      <w:r w:rsidRPr="00EC08CC">
        <w:rPr>
          <w:rFonts w:ascii="Lidl Font Cond Pro" w:hAnsi="Lidl Font Cond Pro"/>
          <w:lang w:val="en-GB"/>
        </w:rPr>
        <w:t xml:space="preserve">After </w:t>
      </w:r>
      <w:r w:rsidR="00CA1350">
        <w:rPr>
          <w:rFonts w:ascii="Lidl Font Cond Pro" w:hAnsi="Lidl Font Cond Pro"/>
          <w:lang w:val="en-GB"/>
        </w:rPr>
        <w:t>27</w:t>
      </w:r>
      <w:r w:rsidRPr="00EC08CC">
        <w:rPr>
          <w:rFonts w:ascii="Lidl Font Cond Pro" w:hAnsi="Lidl Font Cond Pro"/>
          <w:lang w:val="en-GB"/>
        </w:rPr>
        <w:t xml:space="preserve">.10.21 at 23:59 we will read all received applications and select the finalists. You will receive </w:t>
      </w:r>
      <w:r w:rsidR="00EC08CC" w:rsidRPr="00EC08CC">
        <w:rPr>
          <w:rFonts w:ascii="Lidl Font Cond Pro" w:hAnsi="Lidl Font Cond Pro"/>
          <w:lang w:val="en-GB"/>
        </w:rPr>
        <w:t>a response</w:t>
      </w:r>
      <w:r w:rsidRPr="00EC08CC">
        <w:rPr>
          <w:rFonts w:ascii="Lidl Font Cond Pro" w:hAnsi="Lidl Font Cond Pro"/>
          <w:lang w:val="en-GB"/>
        </w:rPr>
        <w:t xml:space="preserve"> </w:t>
      </w:r>
      <w:r w:rsidR="00EC08CC" w:rsidRPr="00EC08CC">
        <w:rPr>
          <w:rFonts w:ascii="Lidl Font Cond Pro" w:hAnsi="Lidl Font Cond Pro"/>
          <w:lang w:val="en-GB"/>
        </w:rPr>
        <w:t xml:space="preserve">back </w:t>
      </w:r>
      <w:r w:rsidRPr="00EC08CC">
        <w:rPr>
          <w:rFonts w:ascii="Lidl Font Cond Pro" w:hAnsi="Lidl Font Cond Pro"/>
          <w:lang w:val="en-GB"/>
        </w:rPr>
        <w:t>whether you are in the competition or not.</w:t>
      </w:r>
      <w:r w:rsidR="004D3DAB">
        <w:rPr>
          <w:rFonts w:ascii="Lidl Font Cond Pro" w:hAnsi="Lidl Font Cond Pro"/>
          <w:lang w:val="en-GB"/>
        </w:rPr>
        <w:t xml:space="preserve"> If you have any question</w:t>
      </w:r>
      <w:r w:rsidR="00B03706">
        <w:rPr>
          <w:rFonts w:ascii="Lidl Font Cond Pro" w:hAnsi="Lidl Font Cond Pro"/>
          <w:lang w:val="en-GB"/>
        </w:rPr>
        <w:t>s regarding the competition</w:t>
      </w:r>
      <w:r w:rsidR="004D3DAB">
        <w:rPr>
          <w:rFonts w:ascii="Lidl Font Cond Pro" w:hAnsi="Lidl Font Cond Pro"/>
          <w:lang w:val="en-GB"/>
        </w:rPr>
        <w:t xml:space="preserve">, you are welcome to send an email to </w:t>
      </w:r>
      <w:hyperlink r:id="rId8" w:history="1">
        <w:r w:rsidR="004D3DAB" w:rsidRPr="00C30E81">
          <w:rPr>
            <w:rStyle w:val="Hyperlink"/>
            <w:rFonts w:ascii="Lidl Font Cond Pro" w:hAnsi="Lidl Font Cond Pro"/>
            <w:lang w:val="en-GB"/>
          </w:rPr>
          <w:t>CSR@lidl.dk</w:t>
        </w:r>
      </w:hyperlink>
      <w:r w:rsidR="00B03706">
        <w:rPr>
          <w:rFonts w:ascii="Lidl Font Cond Pro" w:hAnsi="Lidl Font Cond Pro"/>
          <w:lang w:val="en-GB"/>
        </w:rPr>
        <w:t>.</w:t>
      </w:r>
    </w:p>
    <w:p w14:paraId="669A25F6" w14:textId="7DBFA4AC" w:rsidR="00B06F72" w:rsidRPr="004D3DAB" w:rsidRDefault="00886C3B" w:rsidP="00B06F72">
      <w:pPr>
        <w:spacing w:after="0"/>
        <w:rPr>
          <w:rFonts w:ascii="Lidl Font Cond Pro" w:hAnsi="Lidl Font Cond Pro"/>
          <w:lang w:val="en-US"/>
        </w:rPr>
      </w:pPr>
      <w:r w:rsidRPr="004D3DAB">
        <w:rPr>
          <w:rFonts w:ascii="Lidl Font Cond Pro" w:hAnsi="Lidl Font Cond Pro"/>
          <w:b/>
          <w:bCs/>
          <w:lang w:val="en-US"/>
        </w:rPr>
        <w:lastRenderedPageBreak/>
        <w:t>Waste hierarchy:</w:t>
      </w:r>
    </w:p>
    <w:p w14:paraId="61544230" w14:textId="2DA95A15" w:rsidR="00886C3B" w:rsidRPr="00886C3B" w:rsidRDefault="00886C3B" w:rsidP="00B06F72">
      <w:pPr>
        <w:spacing w:after="0"/>
        <w:rPr>
          <w:rFonts w:ascii="Lidl Font Cond Pro" w:hAnsi="Lidl Font Cond Pro"/>
          <w:lang w:val="en-US"/>
        </w:rPr>
      </w:pPr>
      <w:r w:rsidRPr="00886C3B">
        <w:rPr>
          <w:rFonts w:ascii="Lidl Font Cond Pro" w:hAnsi="Lidl Font Cond Pro"/>
          <w:lang w:val="en-US"/>
        </w:rPr>
        <w:t xml:space="preserve">The idea should be based on the waste hierarchy below. The waste hierarchy illustrates where it is most meaningful to </w:t>
      </w:r>
      <w:r>
        <w:rPr>
          <w:rFonts w:ascii="Lidl Font Cond Pro" w:hAnsi="Lidl Font Cond Pro"/>
          <w:lang w:val="en-US"/>
        </w:rPr>
        <w:t>take action</w:t>
      </w:r>
      <w:r w:rsidRPr="00886C3B">
        <w:rPr>
          <w:rFonts w:ascii="Lidl Font Cond Pro" w:hAnsi="Lidl Font Cond Pro"/>
          <w:lang w:val="en-US"/>
        </w:rPr>
        <w:t xml:space="preserve"> in relation to the fight against unnecessary plastic. The upper level of the figure is the most preferred way of handling waste, whereas the lower layer is the least preferred. It is especially at levels 1, 2 and 3, we would like to see your idea take its origin.</w:t>
      </w:r>
    </w:p>
    <w:p w14:paraId="552A84FA" w14:textId="41DC85A1" w:rsidR="00B06F72" w:rsidRPr="002112D2" w:rsidRDefault="00B06F72" w:rsidP="00B06F72">
      <w:pPr>
        <w:spacing w:after="0"/>
        <w:ind w:left="360"/>
        <w:rPr>
          <w:rFonts w:ascii="Lidl Font Cond Pro" w:hAnsi="Lidl Font Cond Pro"/>
          <w:noProof/>
          <w:lang w:val="en-US"/>
        </w:rPr>
      </w:pPr>
    </w:p>
    <w:p w14:paraId="51F75E1C" w14:textId="081D12F6" w:rsidR="00146708" w:rsidRPr="00886C3B" w:rsidRDefault="00146708" w:rsidP="00B06F72">
      <w:pPr>
        <w:spacing w:after="0"/>
        <w:ind w:left="360"/>
        <w:rPr>
          <w:rFonts w:ascii="Lidl Font Cond Pro" w:hAnsi="Lidl Font Cond Pro"/>
          <w:lang w:val="en-US"/>
        </w:rPr>
      </w:pPr>
    </w:p>
    <w:p w14:paraId="52F9C00F" w14:textId="5E6D0A22" w:rsidR="007E2D6F" w:rsidRPr="00886C3B" w:rsidRDefault="00EB1B8B">
      <w:pPr>
        <w:rPr>
          <w:lang w:val="en-US"/>
        </w:rPr>
      </w:pPr>
      <w:r>
        <w:rPr>
          <w:noProof/>
        </w:rPr>
        <w:drawing>
          <wp:anchor distT="0" distB="0" distL="114300" distR="114300" simplePos="0" relativeHeight="251659264" behindDoc="1" locked="0" layoutInCell="1" allowOverlap="1" wp14:anchorId="15DDDDB7" wp14:editId="37347C22">
            <wp:simplePos x="0" y="0"/>
            <wp:positionH relativeFrom="column">
              <wp:posOffset>4366260</wp:posOffset>
            </wp:positionH>
            <wp:positionV relativeFrom="paragraph">
              <wp:posOffset>72390</wp:posOffset>
            </wp:positionV>
            <wp:extent cx="1636412" cy="3215005"/>
            <wp:effectExtent l="0" t="0" r="1905" b="4445"/>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pic:cNvPicPr/>
                  </pic:nvPicPr>
                  <pic:blipFill>
                    <a:blip r:embed="rId9">
                      <a:extLst>
                        <a:ext uri="{28A0092B-C50C-407E-A947-70E740481C1C}">
                          <a14:useLocalDpi xmlns:a14="http://schemas.microsoft.com/office/drawing/2010/main" val="0"/>
                        </a:ext>
                      </a:extLst>
                    </a:blip>
                    <a:stretch>
                      <a:fillRect/>
                    </a:stretch>
                  </pic:blipFill>
                  <pic:spPr>
                    <a:xfrm>
                      <a:off x="0" y="0"/>
                      <a:ext cx="1636412" cy="3215005"/>
                    </a:xfrm>
                    <a:prstGeom prst="rect">
                      <a:avLst/>
                    </a:prstGeom>
                  </pic:spPr>
                </pic:pic>
              </a:graphicData>
            </a:graphic>
            <wp14:sizeRelH relativeFrom="margin">
              <wp14:pctWidth>0</wp14:pctWidth>
            </wp14:sizeRelH>
            <wp14:sizeRelV relativeFrom="margin">
              <wp14:pctHeight>0</wp14:pctHeight>
            </wp14:sizeRelV>
          </wp:anchor>
        </w:drawing>
      </w:r>
      <w:r>
        <w:rPr>
          <w:rFonts w:ascii="Lidl Font Cond Pro" w:hAnsi="Lidl Font Cond Pro"/>
          <w:noProof/>
          <w:lang w:val="en-US"/>
        </w:rPr>
        <w:drawing>
          <wp:anchor distT="0" distB="0" distL="114300" distR="114300" simplePos="0" relativeHeight="251658240" behindDoc="1" locked="0" layoutInCell="1" allowOverlap="1" wp14:anchorId="3CCF165D" wp14:editId="393A0793">
            <wp:simplePos x="0" y="0"/>
            <wp:positionH relativeFrom="column">
              <wp:posOffset>3810</wp:posOffset>
            </wp:positionH>
            <wp:positionV relativeFrom="paragraph">
              <wp:posOffset>62865</wp:posOffset>
            </wp:positionV>
            <wp:extent cx="4636573" cy="3215005"/>
            <wp:effectExtent l="0" t="0" r="0" b="444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pic:cNvPicPr/>
                  </pic:nvPicPr>
                  <pic:blipFill>
                    <a:blip r:embed="rId10">
                      <a:extLst>
                        <a:ext uri="{28A0092B-C50C-407E-A947-70E740481C1C}">
                          <a14:useLocalDpi xmlns:a14="http://schemas.microsoft.com/office/drawing/2010/main" val="0"/>
                        </a:ext>
                      </a:extLst>
                    </a:blip>
                    <a:stretch>
                      <a:fillRect/>
                    </a:stretch>
                  </pic:blipFill>
                  <pic:spPr>
                    <a:xfrm>
                      <a:off x="0" y="0"/>
                      <a:ext cx="4636573" cy="3215005"/>
                    </a:xfrm>
                    <a:prstGeom prst="rect">
                      <a:avLst/>
                    </a:prstGeom>
                  </pic:spPr>
                </pic:pic>
              </a:graphicData>
            </a:graphic>
          </wp:anchor>
        </w:drawing>
      </w:r>
    </w:p>
    <w:sectPr w:rsidR="007E2D6F" w:rsidRPr="00886C3B">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32CBD" w14:textId="77777777" w:rsidR="007A1006" w:rsidRDefault="007A1006" w:rsidP="00B06F72">
      <w:pPr>
        <w:spacing w:after="0" w:line="240" w:lineRule="auto"/>
      </w:pPr>
      <w:r>
        <w:separator/>
      </w:r>
    </w:p>
  </w:endnote>
  <w:endnote w:type="continuationSeparator" w:id="0">
    <w:p w14:paraId="0689A41C" w14:textId="77777777" w:rsidR="007A1006" w:rsidRDefault="007A1006" w:rsidP="00B06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dl Font Cond Pro">
    <w:panose1 w:val="02000000000000000000"/>
    <w:charset w:val="00"/>
    <w:family w:val="auto"/>
    <w:pitch w:val="variable"/>
    <w:sig w:usb0="A00002FF" w:usb1="500020E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B3312" w14:textId="77777777" w:rsidR="007A1006" w:rsidRDefault="007A1006" w:rsidP="00B06F72">
      <w:pPr>
        <w:spacing w:after="0" w:line="240" w:lineRule="auto"/>
      </w:pPr>
      <w:r>
        <w:separator/>
      </w:r>
    </w:p>
  </w:footnote>
  <w:footnote w:type="continuationSeparator" w:id="0">
    <w:p w14:paraId="6BCB26F4" w14:textId="77777777" w:rsidR="007A1006" w:rsidRDefault="007A1006" w:rsidP="00B06F72">
      <w:pPr>
        <w:spacing w:after="0" w:line="240" w:lineRule="auto"/>
      </w:pPr>
      <w:r>
        <w:continuationSeparator/>
      </w:r>
    </w:p>
  </w:footnote>
  <w:footnote w:id="1">
    <w:p w14:paraId="6E3E1074" w14:textId="1865FFD0" w:rsidR="00B06F72" w:rsidRPr="00886C3B" w:rsidRDefault="00B06F72" w:rsidP="00B06F72">
      <w:pPr>
        <w:pStyle w:val="Fodnotetekst"/>
        <w:rPr>
          <w:lang w:val="en-US"/>
        </w:rPr>
      </w:pPr>
      <w:r>
        <w:rPr>
          <w:rStyle w:val="Fodnotehenvisning"/>
        </w:rPr>
        <w:footnoteRef/>
      </w:r>
      <w:r w:rsidRPr="00886C3B">
        <w:rPr>
          <w:lang w:val="en-US"/>
        </w:rPr>
        <w:t xml:space="preserve"> </w:t>
      </w:r>
      <w:r w:rsidR="00886C3B" w:rsidRPr="00886C3B">
        <w:rPr>
          <w:lang w:val="en-US"/>
        </w:rPr>
        <w:t>Environmental impact is defined as any change in the environment, whether negative or beneficial, as a result of a product, activity or service.</w:t>
      </w:r>
    </w:p>
    <w:p w14:paraId="5E0A2C7F" w14:textId="77777777" w:rsidR="00B06F72" w:rsidRPr="00886C3B" w:rsidRDefault="00B06F72" w:rsidP="00B06F72">
      <w:pPr>
        <w:pStyle w:val="Fodnotetekst"/>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F72"/>
    <w:rsid w:val="00146708"/>
    <w:rsid w:val="002112D2"/>
    <w:rsid w:val="00261436"/>
    <w:rsid w:val="002B1612"/>
    <w:rsid w:val="00470521"/>
    <w:rsid w:val="004D3DAB"/>
    <w:rsid w:val="005E017E"/>
    <w:rsid w:val="00677CDF"/>
    <w:rsid w:val="007353B0"/>
    <w:rsid w:val="007A1006"/>
    <w:rsid w:val="007E2D6F"/>
    <w:rsid w:val="00886C3B"/>
    <w:rsid w:val="00B03706"/>
    <w:rsid w:val="00B06F72"/>
    <w:rsid w:val="00B34A84"/>
    <w:rsid w:val="00C93039"/>
    <w:rsid w:val="00CA1350"/>
    <w:rsid w:val="00EB1B8B"/>
    <w:rsid w:val="00EB5446"/>
    <w:rsid w:val="00EC08CC"/>
    <w:rsid w:val="00F54AF3"/>
    <w:rsid w:val="00FE3CE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46DF6"/>
  <w15:chartTrackingRefBased/>
  <w15:docId w15:val="{DCD81540-42A3-4D6A-8917-0F4738CE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F72"/>
    <w:pPr>
      <w:spacing w:line="300" w:lineRule="auto"/>
    </w:pPr>
    <w:rPr>
      <w:rFonts w:eastAsiaTheme="minorEastAsia"/>
      <w:sz w:val="21"/>
      <w:szCs w:val="21"/>
      <w:lang w:val="de-D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B06F72"/>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B06F72"/>
    <w:rPr>
      <w:rFonts w:eastAsiaTheme="minorEastAsia"/>
      <w:sz w:val="20"/>
      <w:szCs w:val="20"/>
      <w:lang w:val="de-DE"/>
    </w:rPr>
  </w:style>
  <w:style w:type="character" w:styleId="Fodnotehenvisning">
    <w:name w:val="footnote reference"/>
    <w:basedOn w:val="Standardskrifttypeiafsnit"/>
    <w:uiPriority w:val="99"/>
    <w:semiHidden/>
    <w:unhideWhenUsed/>
    <w:rsid w:val="00B06F72"/>
    <w:rPr>
      <w:vertAlign w:val="superscript"/>
    </w:rPr>
  </w:style>
  <w:style w:type="table" w:styleId="Tabel-Gitter">
    <w:name w:val="Table Grid"/>
    <w:basedOn w:val="Tabel-Normal"/>
    <w:uiPriority w:val="39"/>
    <w:rsid w:val="00B06F72"/>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B06F72"/>
    <w:rPr>
      <w:color w:val="0563C1" w:themeColor="hyperlink"/>
      <w:u w:val="single"/>
    </w:rPr>
  </w:style>
  <w:style w:type="character" w:styleId="Kommentarhenvisning">
    <w:name w:val="annotation reference"/>
    <w:basedOn w:val="Standardskrifttypeiafsnit"/>
    <w:uiPriority w:val="99"/>
    <w:semiHidden/>
    <w:unhideWhenUsed/>
    <w:rsid w:val="002112D2"/>
    <w:rPr>
      <w:sz w:val="16"/>
      <w:szCs w:val="16"/>
    </w:rPr>
  </w:style>
  <w:style w:type="paragraph" w:styleId="Kommentartekst">
    <w:name w:val="annotation text"/>
    <w:basedOn w:val="Normal"/>
    <w:link w:val="KommentartekstTegn"/>
    <w:uiPriority w:val="99"/>
    <w:semiHidden/>
    <w:unhideWhenUsed/>
    <w:rsid w:val="002112D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112D2"/>
    <w:rPr>
      <w:rFonts w:eastAsiaTheme="minorEastAsia"/>
      <w:sz w:val="20"/>
      <w:szCs w:val="20"/>
      <w:lang w:val="de-DE"/>
    </w:rPr>
  </w:style>
  <w:style w:type="paragraph" w:styleId="Kommentaremne">
    <w:name w:val="annotation subject"/>
    <w:basedOn w:val="Kommentartekst"/>
    <w:next w:val="Kommentartekst"/>
    <w:link w:val="KommentaremneTegn"/>
    <w:uiPriority w:val="99"/>
    <w:semiHidden/>
    <w:unhideWhenUsed/>
    <w:rsid w:val="002112D2"/>
    <w:rPr>
      <w:b/>
      <w:bCs/>
    </w:rPr>
  </w:style>
  <w:style w:type="character" w:customStyle="1" w:styleId="KommentaremneTegn">
    <w:name w:val="Kommentaremne Tegn"/>
    <w:basedOn w:val="KommentartekstTegn"/>
    <w:link w:val="Kommentaremne"/>
    <w:uiPriority w:val="99"/>
    <w:semiHidden/>
    <w:rsid w:val="002112D2"/>
    <w:rPr>
      <w:rFonts w:eastAsiaTheme="minorEastAsia"/>
      <w:b/>
      <w:bCs/>
      <w:sz w:val="20"/>
      <w:szCs w:val="20"/>
      <w:lang w:val="de-DE"/>
    </w:rPr>
  </w:style>
  <w:style w:type="paragraph" w:styleId="Markeringsbobletekst">
    <w:name w:val="Balloon Text"/>
    <w:basedOn w:val="Normal"/>
    <w:link w:val="MarkeringsbobletekstTegn"/>
    <w:uiPriority w:val="99"/>
    <w:semiHidden/>
    <w:unhideWhenUsed/>
    <w:rsid w:val="002112D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112D2"/>
    <w:rPr>
      <w:rFonts w:ascii="Segoe UI" w:eastAsiaTheme="minorEastAsia" w:hAnsi="Segoe UI" w:cs="Segoe UI"/>
      <w:sz w:val="18"/>
      <w:szCs w:val="18"/>
      <w:lang w:val="de-DE"/>
    </w:rPr>
  </w:style>
  <w:style w:type="character" w:styleId="Ulstomtale">
    <w:name w:val="Unresolved Mention"/>
    <w:basedOn w:val="Standardskrifttypeiafsnit"/>
    <w:uiPriority w:val="99"/>
    <w:semiHidden/>
    <w:unhideWhenUsed/>
    <w:rsid w:val="00470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720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R@lidl.dk" TargetMode="External"/><Relationship Id="rId3" Type="http://schemas.openxmlformats.org/officeDocument/2006/relationships/webSettings" Target="webSettings.xml"/><Relationship Id="rId7" Type="http://schemas.openxmlformats.org/officeDocument/2006/relationships/hyperlink" Target="mailto:Plastik@Lidl.d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1941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Karoline Emilie K. Therkildsen</dc:creator>
  <cp:keywords/>
  <dc:description/>
  <cp:lastModifiedBy>Karoline Emilie K. Therkildsen</cp:lastModifiedBy>
  <cp:revision>9</cp:revision>
  <dcterms:created xsi:type="dcterms:W3CDTF">2021-09-13T06:59:00Z</dcterms:created>
  <dcterms:modified xsi:type="dcterms:W3CDTF">2021-10-11T10:15:00Z</dcterms:modified>
</cp:coreProperties>
</file>